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525" w:type="dxa"/>
        <w:jc w:val="left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1309"/>
        <w:gridCol w:w="3377"/>
        <w:gridCol w:w="2297"/>
        <w:gridCol w:w="3541"/>
      </w:tblGrid>
      <w:tr>
        <w:trPr>
          <w:trHeight w:val="241" w:hRule="atLeast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  <w:t>№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Код МТР в ЕНС РКС:</w:t>
            </w:r>
          </w:p>
        </w:tc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/>
            </w:pPr>
            <w:r>
              <w:rPr>
                <w:rFonts w:cs="Tahoma"/>
                <w:sz w:val="24"/>
                <w:szCs w:val="24"/>
                <w:lang w:val="ru-RU"/>
              </w:rPr>
              <w:t>ИД00025382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Стол для весов антивибрационный 1200х600х760</w:t>
      </w:r>
    </w:p>
    <w:tbl>
      <w:tblPr>
        <w:tblW w:w="10518" w:type="dxa"/>
        <w:jc w:val="left"/>
        <w:tblInd w:w="-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995"/>
        <w:gridCol w:w="3690"/>
        <w:gridCol w:w="2269"/>
        <w:gridCol w:w="3563"/>
      </w:tblGrid>
      <w:tr>
        <w:trPr>
          <w:trHeight w:val="642" w:hRule="atLeast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1.1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spacing w:before="0" w:after="140"/>
              <w:rPr/>
            </w:pPr>
            <w:r>
              <w:rPr>
                <w:rStyle w:val="Style14"/>
                <w:rFonts w:cs="Tahoma"/>
                <w:b w:val="false"/>
                <w:bCs w:val="false"/>
                <w:color w:val="000000"/>
                <w:position w:val="0"/>
                <w:sz w:val="24"/>
                <w:sz w:val="24"/>
                <w:szCs w:val="24"/>
                <w:vertAlign w:val="baseline"/>
                <w:lang w:val="ru-RU"/>
              </w:rPr>
              <w:t>Размеры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sz w:val="24"/>
                <w:szCs w:val="24"/>
              </w:rPr>
              <w:t>мм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ahoma"/>
                <w:color w:val="000000"/>
                <w:sz w:val="24"/>
                <w:szCs w:val="24"/>
                <w:lang w:val="ru-RU"/>
              </w:rPr>
              <w:t>Длина, мм: 1200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ahoma"/>
                <w:color w:val="000000"/>
                <w:sz w:val="24"/>
                <w:szCs w:val="24"/>
                <w:lang w:val="ru-RU"/>
              </w:rPr>
              <w:t>Глубина, мм: 600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ahoma"/>
                <w:color w:val="000000"/>
                <w:sz w:val="24"/>
                <w:szCs w:val="24"/>
                <w:lang w:val="ru-RU"/>
              </w:rPr>
              <w:t>Высота, мм: 760(780)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1.2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белый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Кромка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светло-коричневая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4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Боковые панели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napToGrid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Меламин толщиной 16мм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5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Столешница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белый ламинат (влагостойкая ДСП толщиной 26мм, ламинированная термо- и химически стойким пластиком)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1.6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Встроенный стол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столешница – полированный гранит толщиной 30мм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1.7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наличие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1.8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Основание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napToGrid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цельносваренный каркас, выполненный из металлического профиля прямоугольного сечения, окрашенного белой порошковой краской</w:t>
            </w:r>
          </w:p>
        </w:tc>
      </w:tr>
      <w:tr>
        <w:trPr/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1.9</w:t>
            </w:r>
          </w:p>
        </w:tc>
        <w:tc>
          <w:tcPr>
            <w:tcW w:w="3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Опоры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Style20"/>
              <w:bidi w:val="0"/>
              <w:snapToGrid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регулируемые </w:t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ПРОЧИЕ ТРЕБОВАНИЯ ЗАКАЗЧИКА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511" w:type="dxa"/>
        <w:jc w:val="left"/>
        <w:tblInd w:w="-10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2408"/>
        <w:gridCol w:w="8102"/>
      </w:tblGrid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ФИО Ответственного: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Горунова О.В.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Должность: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инженер-химик ИЦКВ отделения НФС-3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Телефон / Факс: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before="120" w:after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207-25-67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Электронный адрес: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  <w:sz w:val="24"/>
                <w:szCs w:val="24"/>
                <w:lang w:val="en-US"/>
              </w:rPr>
              <w:t>ogorunova</w:t>
            </w:r>
            <w:r>
              <w:rPr>
                <w:rFonts w:cs="Tahoma"/>
                <w:sz w:val="24"/>
                <w:szCs w:val="24"/>
              </w:rPr>
              <w:t>@samcomsys.ru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Начальник ИЦКВ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Нездойминога Ольга Ивановна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Директор технического департамента: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Давыдов Игорь Васильевич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6" w:footer="0" w:bottom="3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Style19"/>
    <w:qFormat/>
    <w:pPr>
      <w:widowControl w:val="false"/>
      <w:numPr>
        <w:ilvl w:val="0"/>
        <w:numId w:val="1"/>
      </w:numPr>
      <w:bidi w:val="0"/>
      <w:spacing w:before="240" w:after="120"/>
      <w:jc w:val="left"/>
      <w:outlineLvl w:val="0"/>
      <w:outlineLvl w:val="0"/>
    </w:pPr>
    <w:rPr>
      <w:rFonts w:ascii="Liberation Serif;Times New Roman" w:hAnsi="Liberation Serif;Times New Roman" w:eastAsia="SimSun;宋体" w:cs="Mangal"/>
      <w:b/>
      <w:bCs/>
      <w:color w:val="00000A"/>
      <w:sz w:val="48"/>
      <w:szCs w:val="48"/>
      <w:lang w:val="ru-RU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5">
    <w:name w:val="Обычный (веб)"/>
    <w:basedOn w:val="Normal"/>
    <w:qFormat/>
    <w:pPr>
      <w:spacing w:before="280" w:after="280"/>
    </w:pPr>
    <w:rPr/>
  </w:style>
  <w:style w:type="paragraph" w:styleId="Style26">
    <w:name w:val="Footer"/>
    <w:basedOn w:val="Normal"/>
    <w:pPr/>
    <w:rPr/>
  </w:style>
  <w:style w:type="paragraph" w:styleId="Style27">
    <w:name w:val="Header"/>
    <w:basedOn w:val="Normal"/>
    <w:pPr/>
    <w:rPr/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LibreOffice/5.2.3.3$Windows_x86 LibreOffice_project/d54a8868f08a7b39642414cf2c8ef2f228f780cf</Application>
  <Pages>1</Pages>
  <Words>139</Words>
  <Characters>950</Characters>
  <CharactersWithSpaces>1028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2020-08-07T09:26:00Z</dcterms:created>
  <dc:creator>Краснов Александр Анатольевич</dc:creator>
  <dc:description/>
  <dc:language>ru-RU</dc:language>
  <cp:lastModifiedBy/>
  <cp:lastPrinted>2023-09-05T13:08:37Z</cp:lastPrinted>
  <dcterms:modified xsi:type="dcterms:W3CDTF">2023-09-05T13:10:46Z</dcterms:modified>
  <cp:revision>13</cp:revision>
  <dc:subject/>
  <dc:title>ОПРОСНЫЙ ЛИСТ №______</dc:title>
</cp:coreProperties>
</file>